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云南师范大学附属中学疫情防控</w:t>
      </w:r>
      <w:r>
        <w:rPr>
          <w:rFonts w:hint="eastAsia"/>
          <w:b/>
          <w:bCs/>
          <w:sz w:val="32"/>
          <w:szCs w:val="40"/>
          <w:lang w:val="en-US" w:eastAsia="zh-CN"/>
        </w:rPr>
        <w:t>学生</w:t>
      </w:r>
      <w:r>
        <w:rPr>
          <w:rFonts w:hint="eastAsia"/>
          <w:b/>
          <w:bCs/>
          <w:sz w:val="32"/>
          <w:szCs w:val="40"/>
          <w:lang w:eastAsia="zh-CN"/>
        </w:rPr>
        <w:t>离昆报备表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3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931"/>
        <w:gridCol w:w="1517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目前健康状况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外出理由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外出期间联系电话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外出目的地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ind w:firstLine="1200" w:firstLineChars="50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省   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计划外出及返回时间（年月日至年月日）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外出交通工具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自驾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长途汽车（班次）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飞机（班次）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火车（车次）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途径路线（所有停留地市）</w:t>
            </w:r>
          </w:p>
        </w:tc>
        <w:tc>
          <w:tcPr>
            <w:tcW w:w="7378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9838" w:type="dxa"/>
            <w:gridSpan w:val="4"/>
          </w:tcPr>
          <w:p>
            <w:pPr>
              <w:tabs>
                <w:tab w:val="left" w:pos="533"/>
              </w:tabs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1.以上填报各项信息真实准确。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2.学校已向我宣讲严禁出境，非不要不前往国内中高风险地区，尽量不前往低风险地区。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3.外岀期间我将自觉遵守国家法律法规和校纪校规,切实做好应对疫情的个人防护,确保通讯畅通,自觉注意人身及财产、交通、饮食、消防等安全,外出期间的一切安全责任由本人承担。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  <w:t>4.已知晓昆明市疫情防控小组要求：7天内有低、中、高风险地区或</w:t>
            </w:r>
            <w:r>
              <w:rPr>
                <w:rFonts w:hint="default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  <w:t>有本土疫情但未划定风险区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  <w:t>旅居史的情况，入昆前至少提前24小时在“昆明健康宝”小程序或致电所在地社区进行报备，并按相关要求配合疫情防控措施。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533"/>
              </w:tabs>
              <w:wordWrap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监护人签字：            </w:t>
            </w:r>
          </w:p>
          <w:p>
            <w:pPr>
              <w:tabs>
                <w:tab w:val="left" w:pos="533"/>
              </w:tabs>
              <w:wordWrap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533"/>
              </w:tabs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年     月 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1"/>
          <w:szCs w:val="21"/>
          <w:lang w:val="en-US" w:eastAsia="zh-CN"/>
        </w:rPr>
        <w:t>备注：昆明地区学生请于开学前至少7天（8月7日前）回到昆明，地州生开学前至少7天（8月7日前）回到云南省内。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                               </w:t>
      </w:r>
    </w:p>
    <w:sectPr>
      <w:pgSz w:w="11850" w:h="16783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WIxYmNiYWFlMjkyNjNhZWM0YzU5ZDIwZDkxMjUifQ=="/>
  </w:docVars>
  <w:rsids>
    <w:rsidRoot w:val="00000000"/>
    <w:rsid w:val="0AA41CE5"/>
    <w:rsid w:val="0C155A91"/>
    <w:rsid w:val="0C4421D0"/>
    <w:rsid w:val="0CE6624B"/>
    <w:rsid w:val="105F0A8D"/>
    <w:rsid w:val="112F0F6B"/>
    <w:rsid w:val="202A2941"/>
    <w:rsid w:val="37483D78"/>
    <w:rsid w:val="39FF6C93"/>
    <w:rsid w:val="3D725AAF"/>
    <w:rsid w:val="408E2346"/>
    <w:rsid w:val="41DC3DD2"/>
    <w:rsid w:val="49EA3399"/>
    <w:rsid w:val="54BB6018"/>
    <w:rsid w:val="5DF475FB"/>
    <w:rsid w:val="7EB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398</Characters>
  <Paragraphs>51</Paragraphs>
  <TotalTime>0</TotalTime>
  <ScaleCrop>false</ScaleCrop>
  <LinksUpToDate>false</LinksUpToDate>
  <CharactersWithSpaces>570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2020-07-22T03:21:00Z</dcterms:created>
  <dc:creator>Administrator</dc:creator>
  <cp:lastModifiedBy>lllxy</cp:lastModifiedBy>
  <cp:lastPrinted>2020-09-26T15:41:00Z</cp:lastPrinted>
  <dcterms:modified xsi:type="dcterms:W3CDTF">2022-07-11T01:50:04Z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05E86AB41EA64192AE3B2339A0EF3DBA</vt:lpwstr>
  </property>
</Properties>
</file>